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四川文化艺术学院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2022届省优、院优</w:t>
      </w:r>
      <w:r>
        <w:rPr>
          <w:rFonts w:hint="eastAsia" w:ascii="仿宋_GB2312" w:eastAsia="仿宋_GB2312"/>
          <w:b/>
          <w:sz w:val="44"/>
          <w:szCs w:val="44"/>
        </w:rPr>
        <w:t>名单公示</w:t>
      </w:r>
    </w:p>
    <w:p>
      <w:pPr>
        <w:ind w:firstLine="435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为了做好20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届毕业生就业指导工作，肯定学生在校期间所取得的优异成绩，鼓励全校学生勤奋学习。</w:t>
      </w:r>
      <w:r>
        <w:rPr>
          <w:rFonts w:hint="eastAsia" w:ascii="仿宋_GB2312" w:hAnsi="宋体" w:eastAsia="仿宋_GB2312"/>
          <w:sz w:val="32"/>
          <w:szCs w:val="32"/>
        </w:rPr>
        <w:t>根据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sz w:val="32"/>
          <w:szCs w:val="32"/>
        </w:rPr>
        <w:t>四川省普通高等学校优秀毕业生评选认定办法》的通知（川教函[20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]6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号）学校开展20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届省级、校级优秀毕业生的评选工作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华文仿宋" w:eastAsia="仿宋_GB2312"/>
          <w:sz w:val="32"/>
          <w:szCs w:val="32"/>
        </w:rPr>
        <w:t>经各二级学院推荐、评选，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学生工作部</w:t>
      </w:r>
      <w:r>
        <w:rPr>
          <w:rFonts w:hint="eastAsia" w:ascii="仿宋_GB2312" w:hAnsi="华文仿宋" w:eastAsia="仿宋_GB2312"/>
          <w:sz w:val="32"/>
          <w:szCs w:val="32"/>
        </w:rPr>
        <w:t>审核，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李佳音</w:t>
      </w:r>
      <w:r>
        <w:rPr>
          <w:rFonts w:hint="eastAsia" w:ascii="仿宋_GB2312" w:hAnsi="宋体" w:eastAsia="仿宋_GB2312"/>
          <w:sz w:val="32"/>
          <w:szCs w:val="32"/>
        </w:rPr>
        <w:t>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85</w:t>
      </w:r>
      <w:r>
        <w:rPr>
          <w:rFonts w:hint="eastAsia" w:ascii="仿宋_GB2312" w:hAnsi="宋体" w:eastAsia="仿宋_GB2312"/>
          <w:sz w:val="32"/>
          <w:szCs w:val="32"/>
        </w:rPr>
        <w:t>名学生</w:t>
      </w:r>
      <w:r>
        <w:rPr>
          <w:rFonts w:hint="eastAsia" w:ascii="仿宋_GB2312" w:hAnsi="华文仿宋" w:eastAsia="仿宋_GB2312"/>
          <w:sz w:val="32"/>
          <w:szCs w:val="32"/>
        </w:rPr>
        <w:t>符合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四川省优秀毕业生的</w:t>
      </w:r>
      <w:r>
        <w:rPr>
          <w:rFonts w:hint="eastAsia" w:ascii="仿宋_GB2312" w:hAnsi="宋体" w:eastAsia="仿宋_GB2312"/>
          <w:sz w:val="32"/>
          <w:szCs w:val="32"/>
        </w:rPr>
        <w:t>申请条件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，许雪瑞等</w:t>
      </w:r>
      <w:r>
        <w:rPr>
          <w:rFonts w:hint="eastAsia" w:ascii="仿宋_GB2312" w:hAnsi="宋体" w:eastAsia="仿宋_GB2312"/>
          <w:color w:val="181717" w:themeColor="background2" w:themeShade="1A"/>
          <w:sz w:val="32"/>
          <w:szCs w:val="32"/>
          <w:lang w:val="en-US" w:eastAsia="zh-CN"/>
        </w:rPr>
        <w:t>420</w:t>
      </w:r>
      <w:r>
        <w:rPr>
          <w:rFonts w:hint="eastAsia" w:ascii="仿宋_GB2312" w:hAnsi="宋体" w:eastAsia="仿宋_GB2312"/>
          <w:sz w:val="32"/>
          <w:szCs w:val="32"/>
        </w:rPr>
        <w:t>名学生</w:t>
      </w:r>
      <w:r>
        <w:rPr>
          <w:rFonts w:hint="eastAsia" w:ascii="仿宋_GB2312" w:hAnsi="华文仿宋" w:eastAsia="仿宋_GB2312"/>
          <w:sz w:val="32"/>
          <w:szCs w:val="32"/>
        </w:rPr>
        <w:t>符合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四川文化艺术学院优秀毕业生的</w:t>
      </w:r>
      <w:r>
        <w:rPr>
          <w:rFonts w:hint="eastAsia" w:ascii="仿宋_GB2312" w:hAnsi="宋体" w:eastAsia="仿宋_GB2312"/>
          <w:sz w:val="32"/>
          <w:szCs w:val="32"/>
        </w:rPr>
        <w:t>申请条件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华文仿宋" w:eastAsia="仿宋_GB2312"/>
          <w:sz w:val="32"/>
          <w:szCs w:val="32"/>
        </w:rPr>
        <w:t>为体现公平、公正、公开的原则，</w:t>
      </w:r>
      <w:r>
        <w:rPr>
          <w:rFonts w:hint="eastAsia" w:ascii="仿宋_GB2312" w:eastAsia="仿宋_GB2312"/>
          <w:sz w:val="32"/>
          <w:szCs w:val="32"/>
        </w:rPr>
        <w:t>现将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2022届省优、院优</w:t>
      </w:r>
      <w:r>
        <w:rPr>
          <w:rFonts w:hint="eastAsia" w:ascii="仿宋_GB2312" w:eastAsia="仿宋_GB2312"/>
          <w:sz w:val="32"/>
          <w:szCs w:val="32"/>
        </w:rPr>
        <w:t>名单予以公示。</w:t>
      </w: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公示时间：20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hAnsi="宋体" w:cs="宋体"/>
          <w:sz w:val="32"/>
          <w:szCs w:val="32"/>
        </w:rPr>
        <w:t>――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若对上述候选人持有异议（不符合条件）者，请在公示期内将有关情况通过电话或书面告知</w:t>
      </w:r>
      <w:r>
        <w:rPr>
          <w:rFonts w:hint="eastAsia" w:ascii="仿宋_GB2312" w:eastAsia="仿宋_GB2312"/>
          <w:sz w:val="32"/>
          <w:szCs w:val="32"/>
          <w:lang w:eastAsia="zh-CN"/>
        </w:rPr>
        <w:t>学生工作部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ind w:firstLine="640" w:firstLineChars="200"/>
        <w:rPr>
          <w:rFonts w:hint="eastAsia" w:ascii="宋体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杜老师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/敬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老师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：0816-6358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018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</w:p>
    <w:p>
      <w:pPr>
        <w:widowControl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kern w:val="0"/>
          <w:sz w:val="32"/>
          <w:szCs w:val="32"/>
          <w:lang w:eastAsia="zh-CN"/>
        </w:rPr>
        <w:t>地址：德艺书社</w:t>
      </w:r>
    </w:p>
    <w:p>
      <w:pPr>
        <w:ind w:right="560" w:firstLine="4640" w:firstLineChars="1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四川文化艺术学院</w:t>
      </w:r>
    </w:p>
    <w:p>
      <w:pPr>
        <w:ind w:right="560" w:firstLine="5120" w:firstLineChars="16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学生工作部</w:t>
      </w:r>
    </w:p>
    <w:p>
      <w:pPr>
        <w:ind w:right="56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二0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一年</w:t>
      </w:r>
      <w:r>
        <w:rPr>
          <w:rFonts w:hint="eastAsia" w:ascii="仿宋_GB2312" w:eastAsia="仿宋_GB2312"/>
          <w:sz w:val="32"/>
          <w:szCs w:val="32"/>
          <w:lang w:eastAsia="zh-CN"/>
        </w:rPr>
        <w:t>十一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right="56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</w:p>
    <w:p>
      <w:pPr>
        <w:numPr>
          <w:ilvl w:val="0"/>
          <w:numId w:val="1"/>
        </w:numPr>
        <w:ind w:right="56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省优（85人）</w:t>
      </w:r>
    </w:p>
    <w:tbl>
      <w:tblPr>
        <w:tblStyle w:val="2"/>
        <w:tblW w:w="87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282"/>
        <w:gridCol w:w="653"/>
        <w:gridCol w:w="1005"/>
        <w:gridCol w:w="1657"/>
        <w:gridCol w:w="1344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李佳音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2000.06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中国书法篆刻学院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翟一冰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2000.11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中国书法篆刻学院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荣康君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1998.12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中国书法篆刻学院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林 岚</w:t>
            </w:r>
          </w:p>
        </w:tc>
        <w:tc>
          <w:tcPr>
            <w:tcW w:w="65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344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1998.07</w:t>
            </w:r>
          </w:p>
        </w:tc>
        <w:tc>
          <w:tcPr>
            <w:tcW w:w="222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文化旅游学院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82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唐安静</w:t>
            </w:r>
          </w:p>
        </w:tc>
        <w:tc>
          <w:tcPr>
            <w:tcW w:w="65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344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1998.07</w:t>
            </w:r>
          </w:p>
        </w:tc>
        <w:tc>
          <w:tcPr>
            <w:tcW w:w="222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文化旅游学院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82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董  津</w:t>
            </w:r>
          </w:p>
        </w:tc>
        <w:tc>
          <w:tcPr>
            <w:tcW w:w="65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2000.03</w:t>
            </w:r>
          </w:p>
        </w:tc>
        <w:tc>
          <w:tcPr>
            <w:tcW w:w="222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文化旅游学院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82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康峻嘉</w:t>
            </w:r>
          </w:p>
        </w:tc>
        <w:tc>
          <w:tcPr>
            <w:tcW w:w="65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2000.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22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文化旅游学院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82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邓雪丽</w:t>
            </w:r>
          </w:p>
        </w:tc>
        <w:tc>
          <w:tcPr>
            <w:tcW w:w="65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2000.10</w:t>
            </w:r>
          </w:p>
        </w:tc>
        <w:tc>
          <w:tcPr>
            <w:tcW w:w="222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文化旅游学院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82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李韵霏</w:t>
            </w:r>
          </w:p>
        </w:tc>
        <w:tc>
          <w:tcPr>
            <w:tcW w:w="65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2000.11</w:t>
            </w:r>
          </w:p>
        </w:tc>
        <w:tc>
          <w:tcPr>
            <w:tcW w:w="222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文化旅游学院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82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王小莉</w:t>
            </w:r>
          </w:p>
        </w:tc>
        <w:tc>
          <w:tcPr>
            <w:tcW w:w="65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344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1997.11</w:t>
            </w:r>
          </w:p>
        </w:tc>
        <w:tc>
          <w:tcPr>
            <w:tcW w:w="222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文化旅游学院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82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杨伟</w:t>
            </w:r>
          </w:p>
        </w:tc>
        <w:tc>
          <w:tcPr>
            <w:tcW w:w="65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5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344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1998.09</w:t>
            </w:r>
          </w:p>
        </w:tc>
        <w:tc>
          <w:tcPr>
            <w:tcW w:w="222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美术设计学院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82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严加玉</w:t>
            </w:r>
          </w:p>
        </w:tc>
        <w:tc>
          <w:tcPr>
            <w:tcW w:w="65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344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1997.08</w:t>
            </w:r>
          </w:p>
        </w:tc>
        <w:tc>
          <w:tcPr>
            <w:tcW w:w="222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美术设计学院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82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张瑞婷</w:t>
            </w:r>
          </w:p>
        </w:tc>
        <w:tc>
          <w:tcPr>
            <w:tcW w:w="65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1999.07</w:t>
            </w:r>
          </w:p>
        </w:tc>
        <w:tc>
          <w:tcPr>
            <w:tcW w:w="222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美术设计学院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孙格格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1999.02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美术设计学院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张鼎文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5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1998.08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美术设计学院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吴冬云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1997.08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美术设计学院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赵一丹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2000.08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美术设计学院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82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陈凤生</w:t>
            </w:r>
          </w:p>
        </w:tc>
        <w:tc>
          <w:tcPr>
            <w:tcW w:w="65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1999.11</w:t>
            </w:r>
          </w:p>
        </w:tc>
        <w:tc>
          <w:tcPr>
            <w:tcW w:w="222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美术设计学院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82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林梓烁</w:t>
            </w:r>
          </w:p>
        </w:tc>
        <w:tc>
          <w:tcPr>
            <w:tcW w:w="65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5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344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1999.04</w:t>
            </w:r>
          </w:p>
        </w:tc>
        <w:tc>
          <w:tcPr>
            <w:tcW w:w="222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美术设计学院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82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张春秀</w:t>
            </w:r>
          </w:p>
        </w:tc>
        <w:tc>
          <w:tcPr>
            <w:tcW w:w="65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1999.03</w:t>
            </w:r>
          </w:p>
        </w:tc>
        <w:tc>
          <w:tcPr>
            <w:tcW w:w="222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美术设计学院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82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夏贯新</w:t>
            </w:r>
          </w:p>
        </w:tc>
        <w:tc>
          <w:tcPr>
            <w:tcW w:w="65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344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2000.04</w:t>
            </w:r>
          </w:p>
        </w:tc>
        <w:tc>
          <w:tcPr>
            <w:tcW w:w="222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美术设计学院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82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马佳豪</w:t>
            </w:r>
          </w:p>
        </w:tc>
        <w:tc>
          <w:tcPr>
            <w:tcW w:w="65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2000.05</w:t>
            </w:r>
          </w:p>
        </w:tc>
        <w:tc>
          <w:tcPr>
            <w:tcW w:w="222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美术设计学院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82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常婷婷</w:t>
            </w:r>
          </w:p>
        </w:tc>
        <w:tc>
          <w:tcPr>
            <w:tcW w:w="65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2000.11</w:t>
            </w:r>
          </w:p>
        </w:tc>
        <w:tc>
          <w:tcPr>
            <w:tcW w:w="2223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美术设计学院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詹国瑛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2000.05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美术设计学院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邓英杰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998.12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数字传媒学院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吴雨烈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000.03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数字传媒学院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  <w:lang w:eastAsia="zh-Hans"/>
              </w:rPr>
              <w:t>杨金金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  <w:lang w:eastAsia="zh-Hans"/>
              </w:rPr>
              <w:t>女</w:t>
            </w:r>
          </w:p>
        </w:tc>
        <w:tc>
          <w:tcPr>
            <w:tcW w:w="1005" w:type="dxa"/>
            <w:shd w:val="clear" w:color="auto" w:fill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  <w:lang w:eastAsia="zh-Hans"/>
              </w:rPr>
              <w:t>中共预备党员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2000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Hans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Hans"/>
              </w:rPr>
              <w:t>5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  <w:lang w:eastAsia="zh-Hans"/>
              </w:rPr>
              <w:t>数字传媒学院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黄成密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1998.01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数字传媒学院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杨萌萌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2001.02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数字传媒学院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郭杨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1999.06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数字传媒学院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杨国田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2000.01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数字传媒学院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李启帆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1999.10</w:t>
            </w: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数字传媒学院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陆黎晨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1999.04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数字传媒学院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米海洋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回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1998.04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数字传媒学院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潘弘烨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1998.02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数字传媒学院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孙源泉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1997.05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数字传媒学院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杨春兰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1998.12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数字传媒学院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杨李豪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2000.01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数字传媒学院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赵锐凯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1999.02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数字传媒学院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申慧军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1998.10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数字传媒学院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邱延琴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1997.09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数字传媒学院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岳熙琳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2000.07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数字传媒学院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李皖湘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2001.06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数字传媒学院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王妍如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2001.04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数字传媒学院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2000.07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古诗涵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2000.07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马依诺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1999.1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温馨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壮族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2001.1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冯云腾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1999.12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谯世亚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2000.06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姜禹辰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1999.09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唐太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1999.07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1999.1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袁圆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1999.08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张爱玲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预备党员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1999.12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预备党员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1999.08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吴一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2000.09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1999.05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李彦达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预备党员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2000.08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闫守茂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1999.09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江初拉尔布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藏族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1999.04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佟炯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预备党员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1999.05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向美玲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2000.1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杨金花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藏族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预备党员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2000.09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马玉洁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回族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1999.04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刘倩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2001.06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闵露娇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1999.02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李佳欣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2001.08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杨振宇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预备党员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2001.07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李辰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2000.11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戏剧影视学院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刘宏玉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1999.11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戏剧影视学院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江澳门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1999.12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戏剧影视学院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李若彤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2001.01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戏剧影视学院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巩青青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2000.04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戏剧影视学院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赵伟红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2000.10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戏剧影视学院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吴伟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2000.07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戏剧影视学院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周佳妮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1999.12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戏剧影视学院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裴超煜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1998.11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戏剧影视学院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周战科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1999.01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戏剧影视学院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李虹瑾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2000.07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戏剧影视学院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余佳龙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2000.07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王琴燕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1999.08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刘艳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1999.02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朱富霞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2001.02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陈枫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344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1999.09</w:t>
            </w:r>
          </w:p>
        </w:tc>
        <w:tc>
          <w:tcPr>
            <w:tcW w:w="2223" w:type="dxa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文物与博物馆学院</w:t>
            </w:r>
          </w:p>
        </w:tc>
      </w:tr>
    </w:tbl>
    <w:p>
      <w:pPr>
        <w:numPr>
          <w:ilvl w:val="0"/>
          <w:numId w:val="0"/>
        </w:numPr>
        <w:ind w:right="560" w:rightChars="0"/>
        <w:jc w:val="both"/>
        <w:rPr>
          <w:rFonts w:hint="eastAsia" w:ascii="仿宋-GB2312" w:hAnsi="仿宋-GB2312" w:eastAsia="仿宋-GB2312" w:cs="仿宋-GB2312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right="560"/>
        <w:jc w:val="both"/>
        <w:rPr>
          <w:rFonts w:hint="eastAsia" w:ascii="仿宋-GB2312" w:hAnsi="仿宋-GB2312" w:eastAsia="仿宋-GB2312" w:cs="仿宋-GB2312"/>
          <w:sz w:val="28"/>
          <w:szCs w:val="28"/>
          <w:lang w:val="en-US" w:eastAsia="zh-CN"/>
        </w:rPr>
      </w:pPr>
      <w:r>
        <w:rPr>
          <w:rFonts w:hint="eastAsia" w:ascii="仿宋-GB2312" w:hAnsi="仿宋-GB2312" w:eastAsia="仿宋-GB2312" w:cs="仿宋-GB2312"/>
          <w:sz w:val="28"/>
          <w:szCs w:val="28"/>
          <w:lang w:val="en-US" w:eastAsia="zh-CN"/>
        </w:rPr>
        <w:t>院优（420）</w:t>
      </w:r>
    </w:p>
    <w:tbl>
      <w:tblPr>
        <w:tblStyle w:val="2"/>
        <w:tblW w:w="7836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25"/>
        <w:gridCol w:w="2136"/>
        <w:gridCol w:w="1080"/>
        <w:gridCol w:w="247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李佳音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中国书法篆刻学院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201804010554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翟一冰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中国书法篆刻学院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201804010516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荣康君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中国书法篆刻学院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201804010500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张钺湫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中国书法篆刻学院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201804010481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马宦游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中国书法篆刻学院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201804010425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张巧莹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中国书法篆刻学院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201804010512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中国书法篆刻学院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201804010535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吴东儒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中国书法篆刻学院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201804010461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顾仕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中国书法篆刻学院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201804010399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季雨洁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中国书法篆刻学院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201804010471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苏梦然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中国书法篆刻学院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201804010499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林浩宇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中国书法篆刻学院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201804010511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王晓艳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中国书法篆刻学院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201804010534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廖佩仙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中国书法篆刻学院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201804010432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冯青青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中国书法篆刻学院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201804010420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肖海超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中国书法篆刻学院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201804010472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陈润丰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中国书法篆刻学院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201804010547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许雪瑞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201914020008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付如意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201914020037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周童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201914030038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201914020026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林岚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201914020064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田天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201914020072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唐安静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201805010041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董津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201804010094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于小芹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201804010078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王小莉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201804010109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邓雪丽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201804010344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赵婷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201804010323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欧阳心语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201804010036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苟玉娇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201804010296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201804010051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李韵霏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201804010368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吴艳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201804010377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蒲思錡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201804010295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李鸿梅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201804010113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俞静静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201804010348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文诗琪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201804010075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康峻嘉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201804010321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黄胜男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201804010114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黄攀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201804010302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靳丽娟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201804010299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甄晓宁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201804010375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朱心悦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201804010365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郑杨杨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2018104010043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范容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201804010382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任叶文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201804010090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王礼慧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201804010115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吉炜玮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201804010061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喻治华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201804010052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何秋燕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文化旅游学院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201804010327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张晋军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201919020444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涂玲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201919020511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宋治霏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201919020418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曾品会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201919020527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吴丽萍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201919020478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任乐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201919020067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田源添亿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201919020403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201919020501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曹壹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201919020493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殷嘉佳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201919020468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雷诺兰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闵露娇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201919020502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张佳宁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201919020055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杨振宇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201919020555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闫美舟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201919020451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廖琴玲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201919020548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刘倩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201919020045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罗一熊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201919020534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亢智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201919020477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余飞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201919020424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张译丹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201919020436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申晓瑜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201917020015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佟炯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201919020195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201919020262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向美玲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201919020287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孙启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201919020210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杨金花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201919020338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刘永继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201919020229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郭雯莉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201919020265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201919020311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熊海彬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201919020292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韩国鑫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201919020243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201919020154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赵语鑫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201919020164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王俊杰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201919020204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何超琼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201919020166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邓彩霞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201919020330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何珊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201919020209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何燕蓉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201919020249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李洁娟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201802010242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刘盼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201802010301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范小兰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201805010114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张爱玲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201805010106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李俊霖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201802010246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李彦达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201802010279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201802010131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吴一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201802010187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王帅恒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201802010184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201802010248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王斌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201802010211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赵玥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201802010140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舒苪洁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201802010137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程慧妍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201802010225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郑智元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201802010213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杨尧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201802010214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2.01802E+11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杨甜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201802010284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罗文珊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201802010145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郭亚伦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201805010108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江初拉尔布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201805010133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高欢耀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201802010169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姜雯慧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201802010185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黄晓婷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201919020142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马小函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201802010424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杨洪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201802010422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肖雪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20180201409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范颐霏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201802010408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邓惋月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201802010423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谯世亚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201802010454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201802010460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胡鑫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201802010459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杨宏昊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201802010466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孙承武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201802010476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杨丽彬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201802010486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刘增辉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201802010473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唐太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201802010474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杜怡霖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201802010515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张紫薇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201802010531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邱涵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201802010522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姜禹辰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201802010343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李育江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201802010351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张红姣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201802010337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袁圆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201802010385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郑胜予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201805010135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宋佳琪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201803010935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赖晨雨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201802010397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王宝玲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201802010333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古诗涵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201802010044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杨婼岚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201802010096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马依诺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201802010118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温馨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201802010065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冯收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201802010085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闫守茂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201802010095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薛景瑞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201802010082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史佳慧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201802010042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雷雪琴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201802010016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冼语嫣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201802010066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龚月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201802010050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兰雁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201802010040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胡水晶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201802010068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冯云腾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201919020020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杨舒文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201919020027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阳志勤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201919020010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蒋佳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201919020383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余欣芹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201919020381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邓涵丹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201919020024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张豪杰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201919020093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马玉洁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201919020092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周珂宇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201919020114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201919020140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李雪峰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201919020139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王李娜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201919020125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何云阳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201919020120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刘思彤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201916020068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何瑶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201916020105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鲜金涛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201916020004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曾兰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201916020003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邓玲玲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201961020023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李培培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201916020024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曲竟琦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201916020104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余欣瑶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201916020103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张怡婷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201919020110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侯伟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201802010239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孙格格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201805010022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张鼎文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201801010068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吴冬云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201801010557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赵一丹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201913020113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刘青青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201801010559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唐佳珠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201801010525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陈俊梅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201801010524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潘锐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201801010534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曹晶晶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201913020128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王帅帅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201913020163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李宗衡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201913020134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白铭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201801010052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顾美勤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201801010553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张小婷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201801010073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张超奕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201801010029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殷向萍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吕鸿飞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陈文琳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201804010484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罗翠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201801010213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杨伟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2.01801E+11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201801010227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康嘉芯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201801010241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纪敬毓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201801010244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严加玉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201801010254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张瑞婷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201801010238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王紫凌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201801010188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韩子兰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201801010196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宋玉雯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201801010285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解国庆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201801010292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谢宏佳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201801010301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陈豪情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201801010324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叶成香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201801010049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刘悦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201801010328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袁豫孚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201801010330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陈凤生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201801010102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刘宇航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201801010109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闫琳宇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2.01801E+11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李云川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201801010113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王耀笛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201801010131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苏文爽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201801010122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201801010129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林梓烁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201801010125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李韦佳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201801010158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李国强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201801010178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钟嘉琪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201801010147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张春秀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201801010164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关东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201801010161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吴金艳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201801010374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罗嘉柱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201801010382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夏贯新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201801010368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马佳豪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陆家俊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201801010387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生瑞宁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201801010390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宗睿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201801010418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方亚新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201801010443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唐玲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201801010427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常婷婷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201801010454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王迪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201801010451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亢月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201801010433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詹国瑛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201913020074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胡洺瑞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201913020028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张燕丽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201913020091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刘艳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201913020089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汪大陆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201913020050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梁婷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201913020057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闫朋霞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201913020048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方舒婷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美术设计学院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201805010057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吴佳佳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201918020066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梁宏志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201918020067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201918020065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李雪营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201918020053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张怡然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201918020050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王妍如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201918020100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徐俪源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201918020085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徐娅君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201918020104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梧钧茹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201910020120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杨志鹏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201910020118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漆钏程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201910020093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胡啸林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201910020103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姜淞予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201910020141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杨李豪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201803010848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杨春兰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201803010852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201803010753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王婧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201803010762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潘弘烨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201803010831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庄明明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201803010817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李帅琪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201803010774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韩振平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201803010781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孙源泉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201803010779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米海洋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201803010770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陶青禾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201803010650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201803010647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王怡文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201803010579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孙琪然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201803010560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张一鸣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201803010736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赵登城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201803010540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孙茂才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201803010545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徐梦雅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201803010618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靳雨洁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201803010556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陆黎晨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201803010634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安雪雪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20183010633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董永静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201803010651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时昊辰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201803010733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程国庆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201803010732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王阿想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201803010599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都雨鑫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201803010671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蓝威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2.01803E+11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范梓豪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201803010603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曹博圣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201803010684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禹昕璐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201803010577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邓英杰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201803010220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黄成密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201803010215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吴雨烈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201803010235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徐嘉敏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201803010240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杨金金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201803010274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陈嘉淦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201803010253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祭博翔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201803010251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李雨蒙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201803010269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陆宇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201803010283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沈成龙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201803010277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周孝兵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201803010316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王丹阳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201803010394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邱暉博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201803010386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201803010403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单新宇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201803010379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万文文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201803010151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翟伟杰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201803010168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戴宇航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201803010162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姚天娇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201803010154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杨国田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201803010458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郭杨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201803010189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杨萌萌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201803010358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李启帆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201803010195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徐海东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201803010199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丛琳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201803010178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许晴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201803010345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周小暄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201803010344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谢碧瑜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201803010441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林培茵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201803010415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李幸隆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201803010457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常帅武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201803010472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201803010348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李宇田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201803010180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胡梦倩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201910020022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罗学瑞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201910020020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李国锋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201910020007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梁梦娜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201910020013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刘凤琦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201801010511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张新宇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201801010493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周云霞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201801010479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邱延琴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201801010484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宋晶晶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201801010486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陈结兰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201801010512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申慧军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201801010485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岳熙琳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201803010514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汪清波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201803010487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张闻达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201803010501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唐昊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201803010522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刘浩月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201803010493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范誉露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201801010588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陈静然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201801010582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赵锐凯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201801010575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宋晨涛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201918020042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李皖湘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201918020023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桑文志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201918020029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程达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201911020046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刘智慧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201804010015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龙则临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201805010063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刘艳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2.01804E+11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钟晓霞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201804010283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余佳龙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201804010262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李秀春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201804010267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陈郭银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201804010248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李佳泽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201804010242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201804010232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王琴燕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2.01804E+11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陈俊汶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201804010216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蔡永康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201804010217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李得正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201911020054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刘力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201804010164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黎青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201911020021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李舒婷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201804010023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罗福桥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201804010202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傅泓澄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201804010188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朱富霞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201911020025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李佳艺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201911020035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刘宏玉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201803011045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邹喻湫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201803011044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武泽宇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201603010760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郭明欣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201803011109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刘佳丽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201803011114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201803011108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201803011087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吕雪薇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201803011073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张坤婷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201803011060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魏晚晴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201803011069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江澳门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201803011127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程思达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201803011123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王夏依然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201803011122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贺敏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201803011142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李若彤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201917020023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向东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201917020021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赵星雅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201917020031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杨富琴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201917020004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裴超煜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201803010861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周佳妮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201803010054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周战科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201803010053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李虹瑾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201803010866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张骞予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201803010076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许梦茹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201803010060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庄逸龙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201803010859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高婷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201803010881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石锐乐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201603010508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张紫杰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201803010084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李颖诗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201803010923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汤雪儿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201803010894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刘泽江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201803010912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马萍萍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201803010058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邢继斌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201803010059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马瀚博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201803010020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王钧正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201803010014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龚贵宇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201803010116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陈喆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201703010077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武文凯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201803010134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穆章喆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201803010050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巩青青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201803010976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赵伟红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201803010974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程学思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201803010970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冯传文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201803010950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吴伟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201803011179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孙绍莹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201803011164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陈泽铭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201803010998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赵孟彤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201803011026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李梦雨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201803011198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黄珊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201803010999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陈曦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201803101010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丁圣润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刘宁华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201803011154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李明歆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戏剧影视学院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王永政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201805010037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陈枫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文物与博物馆学院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吕倩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文物与博物馆学院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向春红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文物与博物馆学院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201804010160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陈美宇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文物与博物馆学院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201805010002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于金弘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数字传媒学院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201803010504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3BE5E9"/>
    <w:multiLevelType w:val="singleLevel"/>
    <w:tmpl w:val="1E3BE5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E800D08"/>
    <w:rsid w:val="4ECB7F46"/>
    <w:rsid w:val="5DEC79D2"/>
    <w:rsid w:val="711608F5"/>
    <w:rsid w:val="7523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character" w:customStyle="1" w:styleId="5">
    <w:name w:val="font11"/>
    <w:basedOn w:val="3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8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2021-11-02T01:08:00Z</dcterms:created>
  <dc:creator>Administrator</dc:creator>
  <cp:lastModifiedBy>Administrator</cp:lastModifiedBy>
  <dcterms:modified xsi:type="dcterms:W3CDTF">2021-11-16T01:52:25Z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0759E83EED7545E987150FA81000737F</vt:lpwstr>
  </property>
</Properties>
</file>