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Courier New" w:eastAsia="方正小标宋_GBK"/>
          <w:sz w:val="36"/>
          <w:szCs w:val="36"/>
        </w:rPr>
      </w:pPr>
      <w:r>
        <w:rPr>
          <w:rFonts w:ascii="方正小标宋_GBK" w:hAnsi="Courier New" w:eastAsia="方正小标宋_GBK"/>
          <w:sz w:val="36"/>
          <w:szCs w:val="36"/>
        </w:rPr>
        <w:t>20</w:t>
      </w:r>
      <w:r>
        <w:rPr>
          <w:rFonts w:hint="eastAsia" w:ascii="方正小标宋_GBK" w:hAnsi="Courier New" w:eastAsia="方正小标宋_GBK"/>
          <w:sz w:val="36"/>
          <w:szCs w:val="36"/>
          <w:lang w:val="en-US" w:eastAsia="zh-CN"/>
        </w:rPr>
        <w:t>22</w:t>
      </w:r>
      <w:r>
        <w:rPr>
          <w:rFonts w:hint="eastAsia" w:ascii="方正小标宋_GBK" w:hAnsi="Courier New" w:eastAsia="方正小标宋_GBK"/>
          <w:sz w:val="36"/>
          <w:szCs w:val="36"/>
        </w:rPr>
        <w:t>年度绵阳市“三好”学生推荐名册</w:t>
      </w:r>
    </w:p>
    <w:p>
      <w:pPr>
        <w:jc w:val="center"/>
        <w:rPr>
          <w:rFonts w:hint="eastAsia" w:ascii="楷体" w:hAnsi="楷体" w:eastAsia="楷体" w:cs="楷体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spacing w:val="-20"/>
          <w:sz w:val="28"/>
          <w:szCs w:val="28"/>
        </w:rPr>
        <w:t>填报单位：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 xml:space="preserve">四川文化艺术学院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负责人：</w:t>
      </w:r>
      <w:r>
        <w:rPr>
          <w:rFonts w:hint="eastAsia" w:ascii="楷体" w:hAnsi="楷体" w:eastAsia="楷体" w:cs="楷体"/>
          <w:spacing w:val="-20"/>
          <w:sz w:val="28"/>
          <w:szCs w:val="28"/>
          <w:lang w:eastAsia="zh-CN"/>
        </w:rPr>
        <w:t>杨文勇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202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月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日</w:t>
      </w:r>
    </w:p>
    <w:tbl>
      <w:tblPr>
        <w:tblStyle w:val="2"/>
        <w:tblW w:w="1105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395"/>
        <w:gridCol w:w="992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学院（含班级）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学院（含班级）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林梓烁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2018级环境设计本科2班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刘艳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经济管理学院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2018级公共事业管理本科1班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夏贯新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018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级视觉传达设计本科1班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val="en-US"/>
              </w:rPr>
              <w:t>木尼热·塔依尔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lang w:val="en-US"/>
              </w:rPr>
              <w:t>经济管理学院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2020级财务管理专科1班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朱丽婷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  <w:r>
              <w:rPr>
                <w:rFonts w:ascii="仿宋_GB2312" w:eastAsia="仿宋_GB2312"/>
                <w:sz w:val="24"/>
                <w:highlight w:val="none"/>
              </w:rPr>
              <w:t>019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级视觉传达设计本科1班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val="en-US"/>
              </w:rPr>
              <w:t>山巴特·毕力格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lang w:val="en-US"/>
              </w:rPr>
              <w:t>经济管理学院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2020级会计专科2班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赵慧洁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  <w:r>
              <w:rPr>
                <w:rFonts w:ascii="仿宋_GB2312" w:eastAsia="仿宋_GB2312"/>
                <w:sz w:val="24"/>
                <w:highlight w:val="none"/>
              </w:rPr>
              <w:t>019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级环境设计本科3班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柳萌欣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文化旅游学院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2019级汉语专科1班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刘钉蘩 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2019级摄影本科2班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周冉英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文化旅游学院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2018级汉语国际教育本科1班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田宗禾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文物与博物馆学院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2019级文物与博物馆学本科1班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李韵霏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文化旅游学院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2018级英语本科3班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李晓婕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文物与博物馆学院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宝石及材料工艺学本科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江初拉尔布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2018级音乐表演（声乐）本科1班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张爱玲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2018级音乐表演（声乐）本科1班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陈基美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2019级音乐表演（流行器乐）本科2班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温馨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2018级舞蹈学本科2班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王天茹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2020级音乐表演（声乐）专科9班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李文华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2019级音乐学(音乐教育）本科4班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梅珍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2019级音乐表演（声乐）本科3班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张梁慧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2019级音乐表演（声乐）本科3班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张席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2019级戏剧影视文学本科1班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刘宏玉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018</w:t>
            </w:r>
            <w:r>
              <w:rPr>
                <w:rFonts w:hint="eastAsia" w:ascii="仿宋" w:hAnsi="仿宋" w:eastAsia="仿宋" w:cs="仿宋"/>
                <w:sz w:val="24"/>
              </w:rPr>
              <w:t>级戏剧影视文学本科1班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李辰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018</w:t>
            </w:r>
            <w:r>
              <w:rPr>
                <w:rFonts w:hint="eastAsia" w:ascii="仿宋" w:hAnsi="仿宋" w:eastAsia="仿宋" w:cs="仿宋"/>
                <w:sz w:val="24"/>
              </w:rPr>
              <w:t>级影视摄影与制作本科1班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叶何湘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2019级影视摄影与制作本科2班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刘久晖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2019级动画本科1班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李嘉欣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2019级播音与主持艺术本科1班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黄钰婷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2019级播音与主持艺术本科1班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漆钏程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2019级影视编导专科1班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潘弘烨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2018级广播电视编导本科9班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陆黎晨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2018级广播电视编导本科3班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何金浪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2019级播音与主持艺术本科7班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李普文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中国书法篆刻学院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2019级书法学本科8班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李明济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中国书法篆刻学院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2020级书法学本科5班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曹必琼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心理与教育学院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2020级艺术教育本科2班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李文杰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音乐表演（流行演唱）本科1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陆丹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中国书法篆刻学院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201</w:t>
            </w: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书法学本科1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苏绮文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摄影本科1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</w:tc>
      </w:tr>
    </w:tbl>
    <w:p>
      <w:pPr>
        <w:spacing w:line="48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ind w:firstLine="720" w:firstLineChars="200"/>
        <w:rPr>
          <w:rFonts w:ascii="方正小标宋_GBK" w:hAnsi="Courier New" w:eastAsia="方正小标宋_GBK"/>
          <w:sz w:val="36"/>
          <w:szCs w:val="36"/>
        </w:rPr>
      </w:pPr>
      <w:r>
        <w:rPr>
          <w:rFonts w:ascii="方正小标宋_GBK" w:hAnsi="Courier New" w:eastAsia="方正小标宋_GBK"/>
          <w:sz w:val="36"/>
          <w:szCs w:val="36"/>
        </w:rPr>
        <w:t>20</w:t>
      </w:r>
      <w:r>
        <w:rPr>
          <w:rFonts w:hint="eastAsia" w:ascii="方正小标宋_GBK" w:hAnsi="Courier New" w:eastAsia="方正小标宋_GBK"/>
          <w:sz w:val="36"/>
          <w:szCs w:val="36"/>
          <w:lang w:val="en-US" w:eastAsia="zh-CN"/>
        </w:rPr>
        <w:t>22</w:t>
      </w:r>
      <w:r>
        <w:rPr>
          <w:rFonts w:hint="eastAsia" w:ascii="方正小标宋_GBK" w:hAnsi="Courier New" w:eastAsia="方正小标宋_GBK"/>
          <w:sz w:val="36"/>
          <w:szCs w:val="36"/>
        </w:rPr>
        <w:t>年度绵阳市优秀学生干部推荐名册</w:t>
      </w:r>
    </w:p>
    <w:p>
      <w:pPr>
        <w:spacing w:line="480" w:lineRule="auto"/>
        <w:rPr>
          <w:rFonts w:hint="eastAsia" w:ascii="楷体" w:hAnsi="楷体" w:eastAsia="楷体" w:cs="楷体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spacing w:val="-20"/>
          <w:sz w:val="28"/>
          <w:szCs w:val="28"/>
        </w:rPr>
        <w:t>填报单位：</w:t>
      </w:r>
      <w:r>
        <w:rPr>
          <w:rFonts w:hint="eastAsia" w:ascii="楷体" w:hAnsi="楷体" w:eastAsia="楷体" w:cs="楷体"/>
          <w:spacing w:val="-20"/>
          <w:sz w:val="28"/>
          <w:szCs w:val="28"/>
          <w:lang w:eastAsia="zh-CN"/>
        </w:rPr>
        <w:t>四川文化艺术学院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负责人：</w:t>
      </w:r>
      <w:r>
        <w:rPr>
          <w:rFonts w:hint="eastAsia" w:ascii="楷体" w:hAnsi="楷体" w:eastAsia="楷体" w:cs="楷体"/>
          <w:spacing w:val="-20"/>
          <w:sz w:val="28"/>
          <w:szCs w:val="28"/>
          <w:lang w:eastAsia="zh-CN"/>
        </w:rPr>
        <w:t>杨文勇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202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月</w:t>
      </w:r>
      <w:r>
        <w:rPr>
          <w:rFonts w:hint="eastAsia" w:ascii="楷体" w:hAnsi="楷体" w:eastAsia="楷体" w:cs="楷体"/>
          <w:spacing w:val="-20"/>
          <w:sz w:val="28"/>
          <w:szCs w:val="28"/>
          <w:lang w:val="en-US" w:eastAsia="zh-CN"/>
        </w:rPr>
        <w:t xml:space="preserve"> 13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日</w:t>
      </w:r>
    </w:p>
    <w:tbl>
      <w:tblPr>
        <w:tblStyle w:val="2"/>
        <w:tblW w:w="1105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395"/>
        <w:gridCol w:w="992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学院（含班级）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学院（含班级）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刘悦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2018级摄影本科3班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李飞燕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经济管理学院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2019级公共事业管理本科2班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代鸿宇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2019级环境设计本科4班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靳丽娟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文化旅游学院</w:t>
            </w:r>
          </w:p>
          <w:p>
            <w:pPr>
              <w:spacing w:line="480" w:lineRule="auto"/>
              <w:ind w:firstLine="480" w:firstLineChars="20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2018级汉语国际教育本科1班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何玲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文物与博物馆学院</w:t>
            </w:r>
          </w:p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2019级宝石与材料工艺学本科1班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杨振宇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2019级音乐表演（通俗）专科5班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赵航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2019级音乐学（音乐教育）本科5班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马小涵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2018级音乐学（音乐教育）本科1班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董昊博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2019级音乐表演（声乐）本科2班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郑炎卓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2019级表演（影视表演）本科1班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沈杰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2019级录音艺术本科1班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王凯月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2018级广播电视编导本科5班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孙琪然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2018级广播电视编导本科1班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许晴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2018级播音与主持艺术本科6班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张增慧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中国书法篆刻学院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2020级书法学本科7班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付伟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心理与教育学院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2020级艺术教育本科1班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田渝海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播音与主持专科2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吴颜君</w:t>
            </w: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文化旅游学院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汉语国际教育本科1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刘阳阳</w:t>
            </w:r>
          </w:p>
        </w:tc>
        <w:tc>
          <w:tcPr>
            <w:tcW w:w="43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2019级播音与主持艺术本科2班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auto"/>
        <w:jc w:val="both"/>
        <w:rPr>
          <w:rFonts w:hint="eastAsia" w:ascii="方正小标宋_GBK" w:hAnsi="Courier New" w:eastAsia="方正小标宋_GBK"/>
          <w:sz w:val="36"/>
          <w:szCs w:val="36"/>
          <w:lang w:val="en-US" w:eastAsia="zh-CN"/>
        </w:rPr>
      </w:pPr>
    </w:p>
    <w:p>
      <w:pPr>
        <w:spacing w:line="480" w:lineRule="auto"/>
        <w:ind w:firstLine="1440" w:firstLineChars="400"/>
        <w:jc w:val="both"/>
        <w:rPr>
          <w:rFonts w:hint="eastAsia" w:ascii="方正小标宋_GBK" w:hAnsi="Courier New" w:eastAsia="方正小标宋_GBK"/>
          <w:sz w:val="36"/>
          <w:szCs w:val="36"/>
        </w:rPr>
      </w:pPr>
      <w:r>
        <w:rPr>
          <w:rFonts w:hint="eastAsia" w:ascii="方正小标宋_GBK" w:hAnsi="Courier New" w:eastAsia="方正小标宋_GBK"/>
          <w:sz w:val="36"/>
          <w:szCs w:val="36"/>
          <w:lang w:val="en-US" w:eastAsia="zh-CN"/>
        </w:rPr>
        <w:t>2022</w:t>
      </w:r>
      <w:r>
        <w:rPr>
          <w:rFonts w:hint="eastAsia" w:ascii="方正小标宋_GBK" w:hAnsi="Courier New" w:eastAsia="方正小标宋_GBK"/>
          <w:sz w:val="36"/>
          <w:szCs w:val="36"/>
        </w:rPr>
        <w:t>年度绵阳市优秀班集体推荐名册</w:t>
      </w:r>
    </w:p>
    <w:p>
      <w:pPr>
        <w:spacing w:line="480" w:lineRule="auto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填报单位：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四川文化艺术学院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-20"/>
          <w:sz w:val="28"/>
          <w:szCs w:val="28"/>
        </w:rPr>
        <w:t>负责人：</w:t>
      </w:r>
      <w:r>
        <w:rPr>
          <w:rFonts w:hint="eastAsia" w:ascii="楷体" w:hAnsi="楷体" w:eastAsia="楷体" w:cs="楷体"/>
          <w:spacing w:val="-20"/>
          <w:sz w:val="28"/>
          <w:szCs w:val="28"/>
          <w:lang w:eastAsia="zh-CN"/>
        </w:rPr>
        <w:t>杨文勇</w:t>
      </w:r>
      <w:r>
        <w:rPr>
          <w:rFonts w:hint="eastAsia" w:ascii="楷体" w:hAnsi="楷体" w:eastAsia="楷体" w:cs="楷体"/>
          <w:sz w:val="28"/>
          <w:szCs w:val="28"/>
        </w:rPr>
        <w:t xml:space="preserve"> 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2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1034"/>
        <w:gridCol w:w="463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学院（含班级）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学院（含班级）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美术设计学院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2018级环境设计本科2班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杨双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/>
                <w:sz w:val="24"/>
                <w:lang w:val="en-US"/>
              </w:rPr>
              <w:t>经济管理学院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lang w:val="en-US"/>
              </w:rPr>
              <w:t>2020级金融管理专科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4"/>
                <w:lang w:val="en-US"/>
              </w:rPr>
              <w:t>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lang w:val="en-US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2019级美术学本科4班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敬凤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文化旅游学院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2019级汉语国际教育本科1班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向雷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美术设计学院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018</w:t>
            </w:r>
            <w:r>
              <w:rPr>
                <w:rFonts w:hint="eastAsia" w:ascii="仿宋_GB2312" w:eastAsia="仿宋_GB2312"/>
                <w:sz w:val="24"/>
              </w:rPr>
              <w:t>级产品设计本科1班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王宏枫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文物与博物馆学院</w:t>
            </w:r>
          </w:p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2019级文物与博物馆学本科1班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卢俊民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2019级音乐表演（流行器乐）本科2班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贾天琪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2018级音乐表演（合唱）本科2班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2018级舞蹈学本科3班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雷思思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2020级音乐表演（声乐）专科2班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音乐舞蹈学院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2020级舞蹈表演（中国舞）专科1班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崔善超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心理与教育学院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2020级艺术教育本科1班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李俊燕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2019级录音艺术本科1班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郑芳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戏剧影视学院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2019级戏剧影视美术设计本科1班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王宝祥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2019级数字媒体艺术本科2班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朱梦婷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2019级广播电视编导本科4班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数字传媒学院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2018级广播电视编导本科3班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张馨月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中国书法篆刻学院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书法学本科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文化旅游学院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2019级英语本科3班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向雷</w:t>
            </w:r>
          </w:p>
        </w:tc>
        <w:tc>
          <w:tcPr>
            <w:tcW w:w="46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0037"/>
    <w:rsid w:val="39071268"/>
    <w:rsid w:val="5E6E66F4"/>
    <w:rsid w:val="7FA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2022-03-21T02:23:00Z</dcterms:created>
  <dc:creator>代号2019</dc:creator>
  <cp:lastModifiedBy>代号2019</cp:lastModifiedBy>
  <dcterms:modified xsi:type="dcterms:W3CDTF">2022-03-21T02:51:17Z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5FCF62F243FB4BC6ABCA4C2969AA25FD</vt:lpwstr>
  </property>
</Properties>
</file>